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44330" w14:textId="77777777" w:rsidR="00E64A56" w:rsidRDefault="00E64A56" w:rsidP="00E64A56">
      <w:pPr>
        <w:ind w:left="6373"/>
        <w:jc w:val="right"/>
        <w:rPr>
          <w:rFonts w:ascii="Calibri" w:hAnsi="Calibri" w:cs="Calibri"/>
          <w:bCs/>
          <w:color w:val="000000"/>
          <w:sz w:val="22"/>
          <w:szCs w:val="22"/>
        </w:rPr>
      </w:pPr>
      <w:bookmarkStart w:id="0" w:name="_Hlk225950397"/>
      <w:r>
        <w:rPr>
          <w:rFonts w:ascii="Calibri" w:hAnsi="Calibri" w:cs="Calibri"/>
          <w:bCs/>
          <w:color w:val="000000"/>
          <w:sz w:val="22"/>
          <w:szCs w:val="22"/>
        </w:rPr>
        <w:t>Załącznik nr 1</w:t>
      </w:r>
    </w:p>
    <w:p w14:paraId="5FA279E1" w14:textId="77777777" w:rsidR="00E64A56" w:rsidRDefault="00E64A56" w:rsidP="00E64A56">
      <w:pPr>
        <w:pStyle w:val="Nagwek2"/>
        <w:rPr>
          <w:bCs w:val="0"/>
        </w:rPr>
      </w:pPr>
      <w:r>
        <w:rPr>
          <w:b w:val="0"/>
          <w:bCs w:val="0"/>
        </w:rPr>
        <w:t>Formularz OFERTY</w:t>
      </w:r>
    </w:p>
    <w:p w14:paraId="772A86E0" w14:textId="77777777" w:rsidR="00E64A56" w:rsidRDefault="00E64A56" w:rsidP="00E64A56">
      <w:pPr>
        <w:spacing w:line="360" w:lineRule="auto"/>
        <w:jc w:val="center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z dnia _______________</w:t>
      </w:r>
    </w:p>
    <w:p w14:paraId="35852CEC" w14:textId="77777777" w:rsidR="00E64A56" w:rsidRDefault="00E64A56" w:rsidP="00E64A56">
      <w:pPr>
        <w:spacing w:line="360" w:lineRule="auto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Dane oferenta:</w:t>
      </w:r>
    </w:p>
    <w:p w14:paraId="511922CA" w14:textId="77777777" w:rsidR="00E64A56" w:rsidRDefault="00E64A56" w:rsidP="00E64A56">
      <w:pPr>
        <w:tabs>
          <w:tab w:val="right" w:leader="underscore" w:pos="9498"/>
        </w:tabs>
        <w:spacing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Nazwa:</w:t>
      </w:r>
      <w:r>
        <w:rPr>
          <w:rFonts w:ascii="Calibri" w:hAnsi="Calibri" w:cs="Calibri"/>
          <w:color w:val="000000"/>
          <w:sz w:val="24"/>
          <w:szCs w:val="24"/>
        </w:rPr>
        <w:tab/>
      </w:r>
    </w:p>
    <w:p w14:paraId="4C587D0B" w14:textId="77777777" w:rsidR="00E64A56" w:rsidRDefault="00E64A56" w:rsidP="00E64A56">
      <w:pPr>
        <w:tabs>
          <w:tab w:val="right" w:leader="underscore" w:pos="9498"/>
        </w:tabs>
        <w:spacing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Siedziba: </w:t>
      </w:r>
      <w:r>
        <w:rPr>
          <w:rFonts w:ascii="Calibri" w:hAnsi="Calibri" w:cs="Calibri"/>
          <w:color w:val="000000"/>
          <w:sz w:val="24"/>
          <w:szCs w:val="24"/>
        </w:rPr>
        <w:tab/>
      </w:r>
    </w:p>
    <w:p w14:paraId="79C1EAC8" w14:textId="77777777" w:rsidR="00E64A56" w:rsidRDefault="00E64A56" w:rsidP="00E64A56">
      <w:pPr>
        <w:tabs>
          <w:tab w:val="right" w:leader="underscore" w:pos="9498"/>
        </w:tabs>
        <w:spacing w:line="360" w:lineRule="auto"/>
        <w:rPr>
          <w:rFonts w:ascii="Calibri" w:hAnsi="Calibri" w:cs="Calibri"/>
          <w:color w:val="000000"/>
          <w:sz w:val="24"/>
          <w:szCs w:val="24"/>
          <w:lang w:val="de-DE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nr telefonu: </w:t>
      </w:r>
      <w:r>
        <w:rPr>
          <w:rFonts w:ascii="Calibri" w:hAnsi="Calibri" w:cs="Calibri"/>
          <w:color w:val="000000"/>
          <w:sz w:val="24"/>
          <w:szCs w:val="24"/>
        </w:rPr>
        <w:tab/>
      </w:r>
    </w:p>
    <w:p w14:paraId="1F58E80E" w14:textId="77777777" w:rsidR="00E64A56" w:rsidRDefault="00E64A56" w:rsidP="00E64A56">
      <w:pPr>
        <w:tabs>
          <w:tab w:val="right" w:leader="underscore" w:pos="9498"/>
        </w:tabs>
        <w:spacing w:line="360" w:lineRule="auto"/>
        <w:rPr>
          <w:rFonts w:ascii="Calibri" w:hAnsi="Calibri" w:cs="Calibri"/>
          <w:color w:val="000000"/>
          <w:sz w:val="24"/>
          <w:szCs w:val="24"/>
          <w:lang w:val="de-DE"/>
        </w:rPr>
      </w:pPr>
      <w:r>
        <w:rPr>
          <w:rFonts w:ascii="Calibri" w:hAnsi="Calibri" w:cs="Calibri"/>
          <w:color w:val="000000"/>
          <w:sz w:val="24"/>
          <w:szCs w:val="24"/>
          <w:lang w:val="de-DE"/>
        </w:rPr>
        <w:t xml:space="preserve">email: </w:t>
      </w:r>
      <w:r>
        <w:rPr>
          <w:rFonts w:ascii="Calibri" w:hAnsi="Calibri" w:cs="Calibri"/>
          <w:color w:val="000000"/>
          <w:sz w:val="24"/>
          <w:szCs w:val="24"/>
          <w:lang w:val="de-DE"/>
        </w:rPr>
        <w:tab/>
      </w:r>
    </w:p>
    <w:p w14:paraId="30CB1C0E" w14:textId="19A213F6" w:rsidR="00E64A56" w:rsidRDefault="00E64A56" w:rsidP="00E64A56">
      <w:pPr>
        <w:tabs>
          <w:tab w:val="right" w:leader="underscore" w:pos="9498"/>
        </w:tabs>
        <w:spacing w:line="36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NIP: ________________________________ REGON: ________________________________</w:t>
      </w:r>
    </w:p>
    <w:p w14:paraId="7B001D0C" w14:textId="77777777" w:rsidR="00E64A56" w:rsidRDefault="00E64A56" w:rsidP="00E64A56">
      <w:pPr>
        <w:spacing w:before="360" w:after="120" w:line="360" w:lineRule="auto"/>
        <w:rPr>
          <w:rFonts w:ascii="Calibri" w:hAnsi="Calibri" w:cs="Calibri"/>
          <w:b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Do: </w:t>
      </w:r>
      <w:r>
        <w:rPr>
          <w:rFonts w:ascii="Calibri" w:hAnsi="Calibri" w:cs="Calibri"/>
          <w:b/>
          <w:color w:val="000000"/>
          <w:sz w:val="24"/>
          <w:szCs w:val="24"/>
        </w:rPr>
        <w:t>Lubelski Oddział Wojewódzki Narodowego Funduszu Zdrowia, ul. Szkolna 16</w:t>
      </w:r>
      <w:r>
        <w:rPr>
          <w:rFonts w:ascii="Calibri" w:hAnsi="Calibri" w:cs="Calibri"/>
          <w:color w:val="000000"/>
          <w:sz w:val="24"/>
          <w:szCs w:val="24"/>
        </w:rPr>
        <w:t xml:space="preserve">, </w:t>
      </w:r>
      <w:r>
        <w:rPr>
          <w:rFonts w:ascii="Calibri" w:hAnsi="Calibri" w:cs="Calibri"/>
          <w:b/>
          <w:color w:val="000000"/>
          <w:sz w:val="24"/>
          <w:szCs w:val="24"/>
        </w:rPr>
        <w:t>20-124 Lublin</w:t>
      </w:r>
    </w:p>
    <w:p w14:paraId="4E675F01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Oferuję/my* wykonywanie kompleksowej oceny skierowań (e-skierowań) pod względem celowości leczenia uzdrowiskowego zgodnie ze specyfikacją warunków zamówienia za łączną cenę: </w:t>
      </w:r>
    </w:p>
    <w:p w14:paraId="6EB476C3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26"/>
          <w:sz w:val="24"/>
          <w:szCs w:val="24"/>
          <w:highlight w:val="lightGray"/>
          <w14:numSpacing w14:val="proportional"/>
        </w:rPr>
        <w:t>Zadanie nr 1</w:t>
      </w:r>
      <w:r>
        <w:rPr>
          <w:rFonts w:ascii="Calibri" w:hAnsi="Calibri" w:cs="Calibri"/>
          <w:color w:val="000000"/>
          <w:spacing w:val="26"/>
          <w:sz w:val="24"/>
          <w:szCs w:val="24"/>
          <w:highlight w:val="lightGray"/>
          <w14:numSpacing w14:val="proportional"/>
        </w:rPr>
        <w:t xml:space="preserve"> (19 920 skierowań)</w:t>
      </w:r>
      <w:r>
        <w:rPr>
          <w:rFonts w:ascii="Calibri" w:hAnsi="Calibri" w:cs="Calibri"/>
          <w:color w:val="000000"/>
          <w:spacing w:val="26"/>
          <w:sz w:val="24"/>
          <w:szCs w:val="24"/>
          <w14:numSpacing w14:val="proportional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Cena w złotych oceny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1 skierowania</w:t>
      </w:r>
      <w:r>
        <w:rPr>
          <w:rFonts w:ascii="Calibri" w:hAnsi="Calibri" w:cs="Calibri"/>
          <w:color w:val="000000"/>
          <w:sz w:val="24"/>
          <w:szCs w:val="24"/>
        </w:rPr>
        <w:t xml:space="preserve"> ___________ zł</w:t>
      </w:r>
    </w:p>
    <w:p w14:paraId="1C3D0908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słownie: ___________________________________________________________ zł brutto</w:t>
      </w:r>
    </w:p>
    <w:p w14:paraId="6C904AD9" w14:textId="16C8E992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Łącznie cena brutto*</w:t>
      </w:r>
      <w:r>
        <w:rPr>
          <w:rFonts w:ascii="Calibri" w:hAnsi="Calibri" w:cs="Calibri"/>
          <w:color w:val="000000"/>
          <w:sz w:val="24"/>
          <w:szCs w:val="24"/>
        </w:rPr>
        <w:t xml:space="preserve"> za zadanie 1 _____________________________________złotych brutto</w:t>
      </w:r>
    </w:p>
    <w:p w14:paraId="769469F4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słownie: -__________________________________________________________ zł brutto</w:t>
      </w:r>
    </w:p>
    <w:p w14:paraId="36B1B10C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26"/>
          <w:sz w:val="24"/>
          <w:szCs w:val="24"/>
          <w:highlight w:val="lightGray"/>
          <w14:numSpacing w14:val="proportional"/>
        </w:rPr>
        <w:t>Zadanie nr 2</w:t>
      </w:r>
      <w:r>
        <w:rPr>
          <w:rFonts w:ascii="Calibri" w:hAnsi="Calibri" w:cs="Calibri"/>
          <w:color w:val="000000"/>
          <w:spacing w:val="26"/>
          <w:sz w:val="24"/>
          <w:szCs w:val="24"/>
          <w:highlight w:val="lightGray"/>
          <w14:numSpacing w14:val="proportional"/>
        </w:rPr>
        <w:t xml:space="preserve"> (19 920 skierowań)</w:t>
      </w:r>
      <w:r>
        <w:rPr>
          <w:rFonts w:ascii="Calibri" w:hAnsi="Calibri" w:cs="Calibri"/>
          <w:color w:val="000000"/>
          <w:spacing w:val="26"/>
          <w:sz w:val="24"/>
          <w:szCs w:val="24"/>
          <w14:numSpacing w14:val="proportional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Cena w złotych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oceny 1 skierowania</w:t>
      </w:r>
      <w:r>
        <w:rPr>
          <w:rFonts w:ascii="Calibri" w:hAnsi="Calibri" w:cs="Calibri"/>
          <w:color w:val="000000"/>
          <w:sz w:val="24"/>
          <w:szCs w:val="24"/>
        </w:rPr>
        <w:t>: __________ zł</w:t>
      </w:r>
    </w:p>
    <w:p w14:paraId="59E1F97E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słownie: ___________________________________________________________ zł brutto</w:t>
      </w:r>
    </w:p>
    <w:p w14:paraId="4D2D3256" w14:textId="5FEAC0AE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Łącznie cena brutto*</w:t>
      </w:r>
      <w:r>
        <w:rPr>
          <w:rFonts w:ascii="Calibri" w:hAnsi="Calibri" w:cs="Calibri"/>
          <w:color w:val="000000"/>
          <w:sz w:val="24"/>
          <w:szCs w:val="24"/>
        </w:rPr>
        <w:t xml:space="preserve"> za zadanie 2 ____________________________________ złotych brutto </w:t>
      </w:r>
    </w:p>
    <w:p w14:paraId="59F0E5BB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słownie: ___________________________________________________________ zł brutto</w:t>
      </w:r>
    </w:p>
    <w:p w14:paraId="09AA24A2" w14:textId="4BEEC181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26"/>
          <w:sz w:val="24"/>
          <w:szCs w:val="24"/>
          <w:highlight w:val="lightGray"/>
          <w14:numSpacing w14:val="proportional"/>
        </w:rPr>
        <w:t>Zadanie nr 3</w:t>
      </w:r>
      <w:r>
        <w:rPr>
          <w:rFonts w:ascii="Calibri" w:hAnsi="Calibri" w:cs="Calibri"/>
          <w:color w:val="000000"/>
          <w:spacing w:val="26"/>
          <w:sz w:val="24"/>
          <w:szCs w:val="24"/>
          <w:highlight w:val="lightGray"/>
          <w14:numSpacing w14:val="proportional"/>
        </w:rPr>
        <w:t xml:space="preserve"> (19 920 skierowań)</w:t>
      </w:r>
      <w:r>
        <w:rPr>
          <w:rFonts w:ascii="Calibri" w:hAnsi="Calibri" w:cs="Calibri"/>
          <w:color w:val="000000"/>
          <w:spacing w:val="26"/>
          <w:sz w:val="24"/>
          <w:szCs w:val="24"/>
          <w14:numSpacing w14:val="proportional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Cena w złotych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oceny 1 skierowania</w:t>
      </w:r>
      <w:r>
        <w:rPr>
          <w:rFonts w:ascii="Calibri" w:hAnsi="Calibri" w:cs="Calibri"/>
          <w:color w:val="000000"/>
          <w:sz w:val="24"/>
          <w:szCs w:val="24"/>
        </w:rPr>
        <w:t>: __________ zł</w:t>
      </w:r>
    </w:p>
    <w:p w14:paraId="5F4C0B54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słownie:___________________________________________________________ zł brutto</w:t>
      </w:r>
    </w:p>
    <w:p w14:paraId="035B835D" w14:textId="17757D0D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Łącznie cena brutto*</w:t>
      </w:r>
      <w:r>
        <w:rPr>
          <w:rFonts w:ascii="Calibri" w:hAnsi="Calibri" w:cs="Calibri"/>
          <w:color w:val="000000"/>
          <w:sz w:val="24"/>
          <w:szCs w:val="24"/>
        </w:rPr>
        <w:t xml:space="preserve"> za zadanie 3 ____________________________________ złotych brutto </w:t>
      </w:r>
    </w:p>
    <w:p w14:paraId="68CB4533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słownie: ___________________________________________________________ zł brutto</w:t>
      </w:r>
    </w:p>
    <w:p w14:paraId="592A9B21" w14:textId="77777777" w:rsidR="00E64A56" w:rsidRDefault="00E64A56" w:rsidP="00E64A56">
      <w:pPr>
        <w:spacing w:before="120" w:line="360" w:lineRule="auto"/>
        <w:jc w:val="both"/>
        <w:rPr>
          <w:rFonts w:ascii="Calibri" w:hAnsi="Calibri" w:cs="Calibri"/>
          <w:i/>
          <w:iCs/>
          <w:color w:val="000000"/>
        </w:rPr>
      </w:pPr>
      <w:r>
        <w:rPr>
          <w:rFonts w:ascii="Calibri" w:hAnsi="Calibri" w:cs="Calibri"/>
          <w:i/>
          <w:iCs/>
          <w:color w:val="000000"/>
        </w:rPr>
        <w:t xml:space="preserve">*Wartość stanowi należne wynagrodzenie wyliczone </w:t>
      </w:r>
      <w:r>
        <w:rPr>
          <w:rFonts w:ascii="Calibri" w:hAnsi="Calibri" w:cs="Calibri"/>
          <w:b/>
          <w:bCs/>
          <w:i/>
          <w:iCs/>
          <w:color w:val="000000"/>
        </w:rPr>
        <w:t xml:space="preserve">jako iloczyn proponowanej ceny brutto za zaopiniowanie 1 skierowania na leczenie uzdrowiskowe i maksymalnej liczby skierowań na zadanie w okresie 2 lat (24 </w:t>
      </w:r>
      <w:r>
        <w:rPr>
          <w:rFonts w:ascii="Calibri" w:hAnsi="Calibri" w:cs="Calibri"/>
          <w:b/>
          <w:bCs/>
          <w:i/>
          <w:iCs/>
          <w:color w:val="000000"/>
        </w:rPr>
        <w:lastRenderedPageBreak/>
        <w:t>miesiące).</w:t>
      </w:r>
      <w:r>
        <w:rPr>
          <w:rFonts w:ascii="Calibri" w:hAnsi="Calibri" w:cs="Calibri"/>
          <w:i/>
          <w:iCs/>
          <w:color w:val="000000"/>
        </w:rPr>
        <w:t xml:space="preserve"> W przypadku gdy Wykonawca jest osobą fizyczną nieprowadząca działalności w cenie oferty należy uwzględnić koszty zaliczek i/lub składek przekazywanych innym podmiotom.</w:t>
      </w:r>
    </w:p>
    <w:p w14:paraId="528E2684" w14:textId="77777777" w:rsidR="00E64A56" w:rsidRDefault="00E64A56" w:rsidP="00E64A56">
      <w:pPr>
        <w:numPr>
          <w:ilvl w:val="0"/>
          <w:numId w:val="12"/>
        </w:numPr>
        <w:spacing w:before="12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Zobowiązuję się do realizacji zamówienia zgodnie z bieżącymi wskazaniami Zamawiającego oraz do odbioru skierowań (e-skierowań) </w:t>
      </w:r>
      <w:r>
        <w:rPr>
          <w:rFonts w:ascii="Calibri" w:hAnsi="Calibri" w:cs="Calibri"/>
          <w:snapToGrid w:val="0"/>
          <w:color w:val="000000"/>
          <w:sz w:val="22"/>
          <w:szCs w:val="22"/>
        </w:rPr>
        <w:t xml:space="preserve">nie rzadziej niż raz w tygodniu </w:t>
      </w:r>
      <w:r>
        <w:rPr>
          <w:rFonts w:ascii="Calibri" w:hAnsi="Calibri" w:cs="Calibri"/>
          <w:color w:val="000000"/>
          <w:sz w:val="22"/>
          <w:szCs w:val="22"/>
        </w:rPr>
        <w:t>i p</w:t>
      </w:r>
      <w:r>
        <w:rPr>
          <w:rFonts w:ascii="Calibri" w:hAnsi="Calibri" w:cs="Calibri"/>
          <w:snapToGrid w:val="0"/>
          <w:color w:val="000000"/>
          <w:sz w:val="22"/>
          <w:szCs w:val="22"/>
        </w:rPr>
        <w:t>rzekazywania zakwalifikowanych skierowań (e -skierowań ) nie później niż 14 dnia kalendarzowego od daty otrzymania skierowań do zaaprobowania.</w:t>
      </w:r>
    </w:p>
    <w:p w14:paraId="32687484" w14:textId="77777777" w:rsidR="00E64A56" w:rsidRDefault="00E64A56" w:rsidP="00E64A56">
      <w:pPr>
        <w:numPr>
          <w:ilvl w:val="0"/>
          <w:numId w:val="12"/>
        </w:numPr>
        <w:spacing w:before="120" w:line="276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bookmarkStart w:id="1" w:name="_Hlk225245743"/>
      <w:r>
        <w:rPr>
          <w:rFonts w:ascii="Calibri" w:hAnsi="Calibri" w:cs="Calibri"/>
          <w:color w:val="000000"/>
          <w:sz w:val="22"/>
          <w:szCs w:val="22"/>
        </w:rPr>
        <w:t>Usługa realizowana będzie w siedzibie Lubelskiego OW NFZ przy ul. Szkolnej 16 w Lublinie, w terminach ustalanych każdorazowo z upoważnionym przedstawicielem Zamawiającego.</w:t>
      </w:r>
    </w:p>
    <w:p w14:paraId="6C4AA845" w14:textId="77777777" w:rsidR="00E64A56" w:rsidRDefault="00E64A56" w:rsidP="00E64A56">
      <w:pPr>
        <w:numPr>
          <w:ilvl w:val="0"/>
          <w:numId w:val="12"/>
        </w:numPr>
        <w:spacing w:before="120" w:line="276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E-skierowania będą realizowane elektronicznie w systemie SOLU na laptopie służbowym we wskazanym przez wykonawcę miejscu. </w:t>
      </w:r>
    </w:p>
    <w:bookmarkEnd w:id="1"/>
    <w:p w14:paraId="07264160" w14:textId="77777777" w:rsidR="00E64A56" w:rsidRDefault="00E64A56" w:rsidP="00E64A56">
      <w:pPr>
        <w:numPr>
          <w:ilvl w:val="0"/>
          <w:numId w:val="12"/>
        </w:numPr>
        <w:tabs>
          <w:tab w:val="left" w:pos="851"/>
        </w:tabs>
        <w:spacing w:before="120" w:after="12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Osoba/osoby, które będą uczestniczyć w wykonywaniu zamówienia: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E64A56" w14:paraId="1248FF0C" w14:textId="77777777" w:rsidTr="00E64A56">
        <w:trPr>
          <w:trHeight w:val="8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A6BF56" w14:textId="77777777" w:rsidR="00E64A56" w:rsidRDefault="00E64A56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Imię i nazwisko </w:t>
            </w:r>
            <w:r>
              <w:rPr>
                <w:rFonts w:ascii="Calibri" w:hAnsi="Calibri" w:cs="Calibri"/>
              </w:rPr>
              <w:br/>
              <w:t>lekarza specjalisty posiadającego</w:t>
            </w:r>
            <w:r>
              <w:rPr>
                <w:rFonts w:ascii="Calibri" w:hAnsi="Calibri" w:cs="Calibri"/>
              </w:rPr>
              <w:br/>
              <w:t>prawo wykonywania zawodu lekarza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0740AD" w14:textId="77777777" w:rsidR="00E64A56" w:rsidRDefault="00E64A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</w:rPr>
              <w:t xml:space="preserve">Kwalifikacje zawodowe, wykształcenie , </w:t>
            </w:r>
            <w:r>
              <w:rPr>
                <w:rFonts w:ascii="Calibri" w:hAnsi="Calibri" w:cs="Calibri"/>
                <w:iCs/>
              </w:rPr>
              <w:t>należy podać specjalizację tj.:</w:t>
            </w:r>
            <w:r>
              <w:rPr>
                <w:rFonts w:ascii="Calibri" w:hAnsi="Calibri" w:cs="Calibri"/>
                <w:iCs/>
              </w:rPr>
              <w:br/>
            </w:r>
            <w:r>
              <w:rPr>
                <w:rFonts w:asciiTheme="minorHAnsi" w:eastAsia="TimesNewRoman" w:hAnsiTheme="minorHAnsi" w:cstheme="minorHAnsi"/>
                <w:lang w:eastAsia="en-US"/>
              </w:rPr>
              <w:t xml:space="preserve">lekarz specjalista w dziedzinie balneologii i medycyny fizykalnej </w:t>
            </w:r>
            <w:r>
              <w:rPr>
                <w:rFonts w:asciiTheme="minorHAnsi" w:eastAsia="TimesNewRoman" w:hAnsiTheme="minorHAnsi" w:cstheme="minorHAnsi"/>
                <w:lang w:eastAsia="en-US"/>
              </w:rPr>
              <w:br/>
              <w:t xml:space="preserve">lub rehabilitacji medycznej </w:t>
            </w:r>
            <w:r>
              <w:rPr>
                <w:rFonts w:asciiTheme="minorHAnsi" w:eastAsia="TimesNewRoman" w:hAnsiTheme="minorHAnsi" w:cstheme="minorHAnsi"/>
                <w:lang w:eastAsia="en-US"/>
              </w:rPr>
              <w:br/>
              <w:t>lub lekarz specjalista w dziedzinie chorób wewnętrznych</w:t>
            </w:r>
            <w:r>
              <w:rPr>
                <w:rFonts w:asciiTheme="minorHAnsi" w:eastAsia="TimesNewRoman" w:hAnsiTheme="minorHAnsi" w:cstheme="minorHAnsi"/>
                <w:lang w:eastAsia="en-US"/>
              </w:rPr>
              <w:br/>
            </w:r>
            <w:bookmarkStart w:id="2" w:name="_Hlk225933992"/>
            <w:r>
              <w:rPr>
                <w:rFonts w:asciiTheme="minorHAnsi" w:eastAsia="TimesNewRoman" w:hAnsiTheme="minorHAnsi" w:cstheme="minorHAnsi"/>
                <w:lang w:eastAsia="en-US"/>
              </w:rPr>
              <w:t xml:space="preserve">lub medycyny rodzinnej po ukończonym kursie z zakresu podstaw balneologii, </w:t>
            </w:r>
            <w:r>
              <w:rPr>
                <w:rFonts w:asciiTheme="minorHAnsi" w:eastAsia="TimesNewRoman" w:hAnsiTheme="minorHAnsi" w:cstheme="minorHAnsi"/>
                <w:lang w:eastAsia="en-US"/>
              </w:rPr>
              <w:br/>
              <w:t>lub lekarz specjalista w dziedzinie reumatologii lub ortopedii po ukończonym kursie z zakresu podstaw balneologii</w:t>
            </w:r>
            <w:bookmarkEnd w:id="2"/>
            <w:r>
              <w:rPr>
                <w:rFonts w:asciiTheme="minorHAnsi" w:eastAsia="TimesNewRoman" w:hAnsiTheme="minorHAnsi" w:cstheme="minorHAnsi"/>
                <w:lang w:eastAsia="en-US"/>
              </w:rPr>
              <w:t>.</w:t>
            </w:r>
          </w:p>
        </w:tc>
      </w:tr>
      <w:tr w:rsidR="00E64A56" w14:paraId="317BE85B" w14:textId="77777777" w:rsidTr="00E64A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2CCE" w14:textId="77777777" w:rsidR="00E64A56" w:rsidRDefault="00E64A56">
            <w:pPr>
              <w:tabs>
                <w:tab w:val="left" w:pos="851"/>
              </w:tabs>
              <w:spacing w:before="120" w:after="120" w:line="276" w:lineRule="auto"/>
              <w:rPr>
                <w:rFonts w:ascii="Calibri" w:hAnsi="Calibri" w:cs="Calibri"/>
                <w:color w:val="0070C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8C37" w14:textId="77777777" w:rsidR="00E64A56" w:rsidRDefault="00E64A56">
            <w:pPr>
              <w:tabs>
                <w:tab w:val="left" w:pos="851"/>
              </w:tabs>
              <w:spacing w:before="120" w:after="120" w:line="276" w:lineRule="auto"/>
              <w:rPr>
                <w:rFonts w:ascii="Calibri" w:hAnsi="Calibri" w:cs="Calibri"/>
                <w:color w:val="0070C0"/>
                <w:sz w:val="24"/>
                <w:szCs w:val="24"/>
              </w:rPr>
            </w:pPr>
          </w:p>
        </w:tc>
      </w:tr>
      <w:tr w:rsidR="00E64A56" w14:paraId="798F1FAD" w14:textId="77777777" w:rsidTr="00E64A5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4BF" w14:textId="77777777" w:rsidR="00E64A56" w:rsidRDefault="00E64A56">
            <w:pPr>
              <w:tabs>
                <w:tab w:val="left" w:pos="851"/>
              </w:tabs>
              <w:spacing w:before="120" w:after="120" w:line="276" w:lineRule="auto"/>
              <w:rPr>
                <w:rFonts w:ascii="Calibri" w:hAnsi="Calibri" w:cs="Calibri"/>
                <w:color w:val="0070C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D7C" w14:textId="77777777" w:rsidR="00E64A56" w:rsidRDefault="00E64A56">
            <w:pPr>
              <w:tabs>
                <w:tab w:val="left" w:pos="851"/>
              </w:tabs>
              <w:spacing w:before="120" w:after="120" w:line="276" w:lineRule="auto"/>
              <w:rPr>
                <w:rFonts w:ascii="Calibri" w:hAnsi="Calibri" w:cs="Calibri"/>
                <w:color w:val="0070C0"/>
                <w:sz w:val="24"/>
                <w:szCs w:val="24"/>
              </w:rPr>
            </w:pPr>
          </w:p>
        </w:tc>
      </w:tr>
    </w:tbl>
    <w:p w14:paraId="02BF23B1" w14:textId="77777777" w:rsidR="00E64A56" w:rsidRDefault="00E64A56" w:rsidP="00E64A56">
      <w:pPr>
        <w:numPr>
          <w:ilvl w:val="0"/>
          <w:numId w:val="12"/>
        </w:numPr>
        <w:spacing w:before="120" w:after="120" w:line="360" w:lineRule="auto"/>
        <w:ind w:left="431" w:hanging="43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Oświadczam/y, że osoba/osoby wymienione w powyższej tabeli posiadają wymagane kwalifikacje zawodowe </w:t>
      </w:r>
      <w:proofErr w:type="spellStart"/>
      <w:r>
        <w:rPr>
          <w:rFonts w:ascii="Calibri" w:hAnsi="Calibri" w:cs="Calibri"/>
          <w:sz w:val="22"/>
          <w:szCs w:val="22"/>
        </w:rPr>
        <w:t>tj</w:t>
      </w:r>
      <w:proofErr w:type="spellEnd"/>
      <w:r>
        <w:rPr>
          <w:rFonts w:ascii="Calibri" w:hAnsi="Calibri" w:cs="Calibri"/>
          <w:sz w:val="22"/>
          <w:szCs w:val="22"/>
        </w:rPr>
        <w:t>:</w:t>
      </w:r>
    </w:p>
    <w:p w14:paraId="79C8E9E1" w14:textId="77777777" w:rsidR="00E64A56" w:rsidRDefault="00E64A56" w:rsidP="00E64A56">
      <w:pPr>
        <w:numPr>
          <w:ilvl w:val="1"/>
          <w:numId w:val="12"/>
        </w:numPr>
        <w:tabs>
          <w:tab w:val="left" w:pos="851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prawo wykonywania zawodu lekarza, </w:t>
      </w:r>
    </w:p>
    <w:p w14:paraId="2BC15FDE" w14:textId="77777777" w:rsidR="00E64A56" w:rsidRDefault="00E64A56" w:rsidP="00E64A56">
      <w:pPr>
        <w:numPr>
          <w:ilvl w:val="1"/>
          <w:numId w:val="12"/>
        </w:numPr>
        <w:tabs>
          <w:tab w:val="left" w:pos="851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specjalizację w dziedzinie wskazanej w tabeli, </w:t>
      </w:r>
    </w:p>
    <w:p w14:paraId="34878D42" w14:textId="77777777" w:rsidR="00E64A56" w:rsidRDefault="00E64A56" w:rsidP="00E64A56">
      <w:pPr>
        <w:numPr>
          <w:ilvl w:val="1"/>
          <w:numId w:val="12"/>
        </w:numPr>
        <w:tabs>
          <w:tab w:val="left" w:pos="851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wykazują się znajomością przepisów regulujących kwestie związane z lecznictwem uzdrowiskowym:</w:t>
      </w:r>
    </w:p>
    <w:p w14:paraId="4F42ED00" w14:textId="77777777" w:rsidR="00E64A56" w:rsidRDefault="00E64A56" w:rsidP="00E64A56">
      <w:pPr>
        <w:pStyle w:val="Tekstpodstawowy"/>
        <w:numPr>
          <w:ilvl w:val="0"/>
          <w:numId w:val="13"/>
        </w:numPr>
        <w:spacing w:line="360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Ustawy z dnia 27 sierpnia 2004 r. o świadczeniach opieki zdrowotnej finansowanych ze środków publicznych (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t.j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>. Dz.U. z 2025 r. poz. 1461),</w:t>
      </w:r>
    </w:p>
    <w:p w14:paraId="558AF28A" w14:textId="77777777" w:rsidR="00E64A56" w:rsidRDefault="00E64A56" w:rsidP="00E64A56">
      <w:pPr>
        <w:pStyle w:val="Tekstpodstawowy"/>
        <w:numPr>
          <w:ilvl w:val="0"/>
          <w:numId w:val="13"/>
        </w:numPr>
        <w:spacing w:line="360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Rozporządzenia Ministra Zdrowia z dnia 23 lipca 2013 r. w sprawie świadczeń gwarantowanych z zakresu lecznictwa uzdrowiskowego (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t.j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>. Dz.U.2024, poz. 529),</w:t>
      </w:r>
    </w:p>
    <w:p w14:paraId="4E87744B" w14:textId="77777777" w:rsidR="00E64A56" w:rsidRDefault="00E64A56" w:rsidP="00E64A56">
      <w:pPr>
        <w:pStyle w:val="Tekstpodstawowy"/>
        <w:numPr>
          <w:ilvl w:val="0"/>
          <w:numId w:val="13"/>
        </w:numPr>
        <w:spacing w:line="360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Rozporządzenia Ministra Zdrowia z dnia 7 lipca 2011 r. w sprawie kierowania na leczenie uzdrowiskowe albo rehabilitację uzdrowiskową (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t.j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>. Dz.U.2024. poz. 208 ),</w:t>
      </w:r>
    </w:p>
    <w:p w14:paraId="3D854B1F" w14:textId="77777777" w:rsidR="00E64A56" w:rsidRDefault="00E64A56" w:rsidP="00E64A56">
      <w:pPr>
        <w:pStyle w:val="Tekstpodstawowy"/>
        <w:numPr>
          <w:ilvl w:val="0"/>
          <w:numId w:val="13"/>
        </w:numPr>
        <w:spacing w:line="360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Ustawy z dnia 28 lipca 2005r. o lecznictwie uzdrowiskowym, uzdrowiskach i obszarach ochrony uzdrowiskowej oraz o gminach uzdrowiskowych (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t.j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>. Dz.U.2025. 1135 )</w:t>
      </w:r>
    </w:p>
    <w:p w14:paraId="3D9FB0FD" w14:textId="77777777" w:rsidR="00E64A56" w:rsidRDefault="00E64A56" w:rsidP="00E64A56">
      <w:pPr>
        <w:pStyle w:val="Tekstpodstawowy"/>
        <w:numPr>
          <w:ilvl w:val="0"/>
          <w:numId w:val="13"/>
        </w:numPr>
        <w:spacing w:line="360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lastRenderedPageBreak/>
        <w:t>Rozporządzenia Ministra Zdrowia z dnia 5 stycznia 2012 r. w sprawie sposobu kierowania i kwalifikowania pacjentów do zakładów lecznictwa uzdrowiskowego (</w:t>
      </w:r>
      <w:proofErr w:type="spellStart"/>
      <w:r>
        <w:rPr>
          <w:rFonts w:ascii="Calibri" w:hAnsi="Calibri" w:cs="Calibri"/>
          <w:b w:val="0"/>
          <w:sz w:val="22"/>
          <w:szCs w:val="22"/>
          <w:u w:val="none"/>
        </w:rPr>
        <w:t>t.j</w:t>
      </w:r>
      <w:proofErr w:type="spellEnd"/>
      <w:r>
        <w:rPr>
          <w:rFonts w:ascii="Calibri" w:hAnsi="Calibri" w:cs="Calibri"/>
          <w:b w:val="0"/>
          <w:sz w:val="22"/>
          <w:szCs w:val="22"/>
          <w:u w:val="none"/>
        </w:rPr>
        <w:t>. Dz.U.2012. 14).</w:t>
      </w:r>
    </w:p>
    <w:p w14:paraId="3255B3C0" w14:textId="77777777" w:rsidR="00E64A56" w:rsidRDefault="00E64A56" w:rsidP="00E64A56">
      <w:pPr>
        <w:pStyle w:val="Tekstpodstawowy"/>
        <w:numPr>
          <w:ilvl w:val="0"/>
          <w:numId w:val="12"/>
        </w:numPr>
        <w:tabs>
          <w:tab w:val="num" w:pos="-207"/>
        </w:tabs>
        <w:spacing w:line="360" w:lineRule="auto"/>
        <w:ind w:left="431" w:hanging="431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>
        <w:rPr>
          <w:rFonts w:ascii="Calibri" w:hAnsi="Calibri" w:cs="Calibri"/>
          <w:b w:val="0"/>
          <w:sz w:val="22"/>
          <w:szCs w:val="22"/>
          <w:u w:val="none"/>
        </w:rPr>
        <w:t>Zobowiązuję się najpóźniej w dniu podpisania umowy do okazania oryginałów i dostarczenia kserokopii dokumentów, potwierdzających uprawnienia osób realizujących zamówienie, oraz do ich aktualizowania w przypadku zaistnienia zmian.</w:t>
      </w:r>
    </w:p>
    <w:p w14:paraId="1CDD9E6D" w14:textId="77777777" w:rsidR="00E64A56" w:rsidRDefault="00E64A56" w:rsidP="00E64A56">
      <w:pPr>
        <w:numPr>
          <w:ilvl w:val="0"/>
          <w:numId w:val="12"/>
        </w:numPr>
        <w:spacing w:line="360" w:lineRule="auto"/>
        <w:ind w:left="431" w:hanging="431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Oświadczam, że uważam się za związanego niniejszą ofertą przez 30 dni od terminu składania ofert.</w:t>
      </w:r>
    </w:p>
    <w:p w14:paraId="7D136E9F" w14:textId="77777777" w:rsidR="00E64A56" w:rsidRDefault="00E64A56" w:rsidP="00E64A56">
      <w:pPr>
        <w:numPr>
          <w:ilvl w:val="0"/>
          <w:numId w:val="12"/>
        </w:numPr>
        <w:spacing w:line="360" w:lineRule="auto"/>
        <w:ind w:left="431" w:hanging="431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 rozliczeniach obowiązywać będzie 14 dniowy termin płatności.</w:t>
      </w:r>
    </w:p>
    <w:p w14:paraId="6D87BE59" w14:textId="77777777" w:rsidR="00E64A56" w:rsidRDefault="00E64A56" w:rsidP="00E64A56">
      <w:pPr>
        <w:numPr>
          <w:ilvl w:val="0"/>
          <w:numId w:val="12"/>
        </w:numPr>
        <w:spacing w:line="360" w:lineRule="auto"/>
        <w:ind w:left="431" w:hanging="431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Zobowiązuję się, w przypadku wyboru mojej oferty, do zawarcia umowy w miejscu i terminie wyznaczonym przez zamawiającego.</w:t>
      </w:r>
    </w:p>
    <w:p w14:paraId="0B9E4E74" w14:textId="77777777" w:rsidR="00E64A56" w:rsidRDefault="00E64A56" w:rsidP="00E64A56">
      <w:pPr>
        <w:widowControl w:val="0"/>
        <w:numPr>
          <w:ilvl w:val="0"/>
          <w:numId w:val="12"/>
        </w:numPr>
        <w:adjustRightInd w:val="0"/>
        <w:spacing w:after="120" w:line="360" w:lineRule="auto"/>
        <w:ind w:left="431" w:hanging="43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>Oświadczenie</w:t>
      </w:r>
      <w:r>
        <w:rPr>
          <w:rFonts w:ascii="Calibri" w:hAnsi="Calibri" w:cs="Calibri"/>
          <w:i/>
          <w:iCs/>
          <w:sz w:val="22"/>
          <w:szCs w:val="22"/>
        </w:rPr>
        <w:t xml:space="preserve"> o wypełnieniu obowiązku informacyjnego przewidzianego w art. 13 lub art. 14 RODO</w:t>
      </w:r>
      <w:r>
        <w:rPr>
          <w:rFonts w:ascii="Calibri" w:hAnsi="Calibri" w:cs="Calibri"/>
          <w:sz w:val="22"/>
          <w:szCs w:val="22"/>
        </w:rPr>
        <w:t xml:space="preserve">: Oświadczam, że wypełniłem obowiązki informacyjne przewidziane w art. 13 lub art. 14 RODO wobec osób fizycznych, od których dane osobowe bezpośrednio lub pośrednio pozyskałem w celu ubiegania się o udzielenie zamówienia publicznego w niniejszym postępowaniu.* </w:t>
      </w:r>
      <w:r>
        <w:rPr>
          <w:rFonts w:ascii="Calibri" w:hAnsi="Calibri" w:cs="Calibri"/>
          <w:sz w:val="22"/>
          <w:szCs w:val="22"/>
        </w:rPr>
        <w:br/>
        <w:t xml:space="preserve">(*W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53345DD4" w14:textId="77777777" w:rsidR="00E64A56" w:rsidRDefault="00E64A56" w:rsidP="00E64A5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, że </w:t>
      </w:r>
      <w:r>
        <w:rPr>
          <w:rFonts w:asciiTheme="minorHAnsi" w:hAnsiTheme="minorHAnsi" w:cstheme="minorHAnsi"/>
          <w:b/>
          <w:bCs/>
          <w:sz w:val="22"/>
          <w:szCs w:val="22"/>
        </w:rPr>
        <w:t>posiadam wdrożone i stosowane odpowiednie zabezpieczenia organizacyjno-techniczne</w:t>
      </w:r>
      <w:r>
        <w:rPr>
          <w:rFonts w:asciiTheme="minorHAnsi" w:hAnsiTheme="minorHAnsi" w:cstheme="minorHAnsi"/>
          <w:sz w:val="22"/>
          <w:szCs w:val="22"/>
        </w:rPr>
        <w:t xml:space="preserve"> w sposób zapewniający rozliczalność (art. 5 ust. 2 RODO) w celu zapewnienia ochrony danych osobowych, o której mowa w RODO oraz pozostałych przepisach prawa powszechnie obowiązującego, w szczególności poprzez: </w:t>
      </w:r>
    </w:p>
    <w:p w14:paraId="1B0075DE" w14:textId="28AB3A7B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wdrożenie i stosowanie odpowiednich procedur i zabezpieczeń technicznych, informatycznych i prawnych wymaganych przepisami prawa, </w:t>
      </w:r>
    </w:p>
    <w:p w14:paraId="7BB6960B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wdrożenie i stosowanie polityk ochrony danych osobowych, polityk przetwarzania danych osobowych w systemach informatycznych (w tym zasad zarządzania uprawnieniami),</w:t>
      </w:r>
    </w:p>
    <w:p w14:paraId="26A72061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odpowiednio wykwalifikowany personel, posiadający wiedzę i doświadczenie w zakresie zapewnienia bezpieczeństwa przetwarzania i ochrony danych osobowych,</w:t>
      </w:r>
    </w:p>
    <w:p w14:paraId="7491F0CB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szkolenia w zakresie ochrony danych osobowych, wydawanie upoważnień do przetwarzania danych osobowych oraz zobowiązań do zachowania poufności informacji,</w:t>
      </w:r>
    </w:p>
    <w:p w14:paraId="1DCF877F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realizację obowiązku informacyjnego, o którym mowa w art. 13 i 14 RODO,</w:t>
      </w:r>
    </w:p>
    <w:p w14:paraId="3D8DCE68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wdrożenie i stosowanie procedur (lub zasad) dotyczących procedowania zdarzeń/incydentów bezpieczeństwa w celu wywiązania się z obowiązków wskazanych w art. 33 i 34 RODO,</w:t>
      </w:r>
    </w:p>
    <w:p w14:paraId="04343943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regularne przeprowadzanie analizy ryzyka w celu dostosowania/uaktualniania zabezpieczeń organizacyjnych i technicznych,</w:t>
      </w:r>
    </w:p>
    <w:p w14:paraId="62856BC5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korzystanie z usług podmiotów przetwarzających, które zapewniają wystarczające gwarancje wdrożenia odpowiednich środków technicznych i organizacyjnych w celu ochrony danych osobowych oraz zawieranie umów powierzenia przetwarzania danych osobowych, zgodnie z art. 28 RODO,</w:t>
      </w:r>
    </w:p>
    <w:p w14:paraId="338459C1" w14:textId="77777777" w:rsidR="00E64A56" w:rsidRDefault="00E64A56" w:rsidP="00E64A56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567" w:hanging="4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stosowanie oprogramowania pochodzącego z legalnych źródeł na urządzeniach służących do przetwarzania danych osobowych, w tym antywirusowego, oraz jego aktualizowanie, </w:t>
      </w:r>
    </w:p>
    <w:p w14:paraId="77741E3F" w14:textId="77777777" w:rsidR="00E64A56" w:rsidRDefault="00E64A56" w:rsidP="00E64A56">
      <w:pPr>
        <w:widowControl w:val="0"/>
        <w:numPr>
          <w:ilvl w:val="1"/>
          <w:numId w:val="14"/>
        </w:numPr>
        <w:adjustRightInd w:val="0"/>
        <w:spacing w:before="120" w:line="360" w:lineRule="auto"/>
        <w:ind w:left="567" w:hanging="434"/>
        <w:jc w:val="both"/>
        <w:rPr>
          <w:rFonts w:ascii="Calibri" w:hAnsi="Calibri" w:cs="Calibr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wdrożenie i stosowanie adekwatnych rozwiązań w celu zapewnienia bezpieczeństwa przetwarzania, o którym mowa w art. 32 RODO</w:t>
      </w:r>
    </w:p>
    <w:p w14:paraId="3CB94E9F" w14:textId="77777777" w:rsidR="00E64A56" w:rsidRDefault="00E64A56" w:rsidP="00E64A56">
      <w:pPr>
        <w:pStyle w:val="Akapitzlist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before="240" w:line="360" w:lineRule="auto"/>
        <w:rPr>
          <w:rFonts w:asciiTheme="minorHAnsi" w:hAnsiTheme="minorHAnsi" w:cstheme="minorHAnsi"/>
          <w:bCs/>
          <w:sz w:val="22"/>
          <w:szCs w:val="22"/>
        </w:rPr>
      </w:pPr>
      <w:bookmarkStart w:id="3" w:name="_Hlk224740774"/>
      <w:r>
        <w:rPr>
          <w:rFonts w:asciiTheme="minorHAnsi" w:hAnsiTheme="minorHAnsi" w:cstheme="minorHAnsi"/>
          <w:sz w:val="22"/>
          <w:szCs w:val="22"/>
        </w:rPr>
        <w:t>Oświadczam/my, że jesteśmy: (proszę o zakreślenie właściwej odpowiedzi) Informacje te są wymagane wyłącznie do celów statystycznych.</w:t>
      </w:r>
    </w:p>
    <w:p w14:paraId="2C0A0DCB" w14:textId="77777777" w:rsidR="00E64A56" w:rsidRDefault="00E64A56" w:rsidP="00E64A56">
      <w:pPr>
        <w:ind w:left="425" w:firstLine="6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MS Gothic" w:eastAsia="MS Gothic" w:hAnsi="MS Gothic" w:cs="Calibri" w:hint="eastAsia"/>
          <w:bCs/>
          <w:spacing w:val="-10"/>
          <w:sz w:val="24"/>
          <w:szCs w:val="24"/>
        </w:rPr>
        <w:t>☐</w:t>
      </w:r>
      <w:r>
        <w:rPr>
          <w:rFonts w:ascii="Calibri" w:hAnsi="Calibri" w:cs="Calibri"/>
          <w:bCs/>
          <w:spacing w:val="-10"/>
          <w:sz w:val="24"/>
          <w:szCs w:val="24"/>
        </w:rPr>
        <w:t xml:space="preserve"> mikro przedsiębiorcą </w:t>
      </w:r>
    </w:p>
    <w:p w14:paraId="18BFEB08" w14:textId="77777777" w:rsidR="00E64A56" w:rsidRDefault="00E64A56" w:rsidP="00E64A56">
      <w:pPr>
        <w:ind w:left="425" w:firstLine="6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MS Gothic" w:eastAsia="MS Gothic" w:hAnsi="MS Gothic" w:cs="Calibri" w:hint="eastAsia"/>
          <w:bCs/>
          <w:spacing w:val="-10"/>
          <w:sz w:val="24"/>
          <w:szCs w:val="24"/>
        </w:rPr>
        <w:t>☐</w:t>
      </w:r>
      <w:r>
        <w:rPr>
          <w:rFonts w:ascii="Calibri" w:hAnsi="Calibri" w:cs="Calibri"/>
          <w:bCs/>
          <w:spacing w:val="-10"/>
          <w:sz w:val="24"/>
          <w:szCs w:val="24"/>
        </w:rPr>
        <w:t xml:space="preserve"> małym przedsiębiorcą</w:t>
      </w:r>
    </w:p>
    <w:p w14:paraId="15A853EC" w14:textId="77777777" w:rsidR="00E64A56" w:rsidRDefault="00E64A56" w:rsidP="00E64A56">
      <w:pPr>
        <w:ind w:left="425" w:firstLine="6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MS Gothic" w:eastAsia="MS Gothic" w:hAnsi="MS Gothic" w:cs="Calibri" w:hint="eastAsia"/>
          <w:bCs/>
          <w:spacing w:val="-10"/>
          <w:sz w:val="24"/>
          <w:szCs w:val="24"/>
        </w:rPr>
        <w:t>☐</w:t>
      </w:r>
      <w:r>
        <w:rPr>
          <w:rFonts w:ascii="Calibri" w:hAnsi="Calibri" w:cs="Calibri"/>
          <w:bCs/>
          <w:spacing w:val="-10"/>
          <w:sz w:val="24"/>
          <w:szCs w:val="24"/>
        </w:rPr>
        <w:t xml:space="preserve"> średnim przedsiębiorcą</w:t>
      </w:r>
    </w:p>
    <w:p w14:paraId="75A8392E" w14:textId="77777777" w:rsidR="00E64A56" w:rsidRDefault="00E64A56" w:rsidP="00E64A56">
      <w:pPr>
        <w:ind w:left="425" w:firstLine="6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MS Gothic" w:eastAsia="MS Gothic" w:hAnsi="MS Gothic" w:cs="Calibri" w:hint="eastAsia"/>
          <w:bCs/>
          <w:spacing w:val="-10"/>
          <w:sz w:val="24"/>
          <w:szCs w:val="24"/>
        </w:rPr>
        <w:t>☐</w:t>
      </w:r>
      <w:r>
        <w:rPr>
          <w:rFonts w:ascii="Calibri" w:hAnsi="Calibri" w:cs="Calibri"/>
          <w:bCs/>
          <w:spacing w:val="-10"/>
          <w:sz w:val="24"/>
          <w:szCs w:val="24"/>
        </w:rPr>
        <w:t xml:space="preserve"> jednoosobowo prowadzi działalność gospodarczą</w:t>
      </w:r>
    </w:p>
    <w:p w14:paraId="51A69F9B" w14:textId="77777777" w:rsidR="00E64A56" w:rsidRDefault="00E64A56" w:rsidP="00E64A56">
      <w:pPr>
        <w:ind w:left="425" w:firstLine="6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MS Gothic" w:eastAsia="MS Gothic" w:hAnsi="MS Gothic" w:cs="Calibri" w:hint="eastAsia"/>
          <w:bCs/>
          <w:spacing w:val="-10"/>
          <w:sz w:val="24"/>
          <w:szCs w:val="24"/>
        </w:rPr>
        <w:t>☐</w:t>
      </w:r>
      <w:r>
        <w:rPr>
          <w:rFonts w:ascii="Calibri" w:hAnsi="Calibri" w:cs="Calibri"/>
          <w:bCs/>
          <w:spacing w:val="-10"/>
          <w:sz w:val="24"/>
          <w:szCs w:val="24"/>
        </w:rPr>
        <w:t xml:space="preserve"> osobą fizyczną nieprowadzącą działalności gospodarczej</w:t>
      </w:r>
    </w:p>
    <w:p w14:paraId="0045EDEE" w14:textId="77777777" w:rsidR="00E64A56" w:rsidRDefault="00E64A56" w:rsidP="00E64A56">
      <w:pPr>
        <w:ind w:left="425" w:firstLine="6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MS Gothic" w:eastAsia="MS Gothic" w:hAnsi="MS Gothic" w:cs="Calibri" w:hint="eastAsia"/>
          <w:bCs/>
          <w:spacing w:val="-10"/>
          <w:sz w:val="24"/>
          <w:szCs w:val="24"/>
        </w:rPr>
        <w:t>☐</w:t>
      </w:r>
      <w:r>
        <w:rPr>
          <w:rFonts w:ascii="Calibri" w:hAnsi="Calibri" w:cs="Calibri"/>
          <w:bCs/>
          <w:spacing w:val="-10"/>
          <w:sz w:val="24"/>
          <w:szCs w:val="24"/>
        </w:rPr>
        <w:t xml:space="preserve"> inny rodzaj</w:t>
      </w:r>
    </w:p>
    <w:p w14:paraId="15C5772A" w14:textId="77777777" w:rsidR="00E64A56" w:rsidRDefault="00E64A56" w:rsidP="00E64A56">
      <w:pPr>
        <w:spacing w:before="120" w:line="360" w:lineRule="auto"/>
        <w:ind w:left="425"/>
        <w:jc w:val="both"/>
        <w:rPr>
          <w:rFonts w:asciiTheme="minorHAnsi" w:hAnsiTheme="minorHAnsi" w:cstheme="minorHAnsi"/>
          <w:color w:val="000000"/>
          <w:sz w:val="18"/>
          <w:szCs w:val="18"/>
          <w:lang w:eastAsia="ar-SA"/>
        </w:rPr>
      </w:pPr>
      <w:r>
        <w:rPr>
          <w:rFonts w:asciiTheme="minorHAnsi" w:hAnsiTheme="minorHAnsi" w:cstheme="minorHAnsi"/>
          <w:color w:val="000000"/>
          <w:sz w:val="18"/>
          <w:szCs w:val="18"/>
          <w:lang w:eastAsia="ar-SA"/>
        </w:rPr>
        <w:t>Kwalifikacja mikroprzedsiębiorstw oraz małych i średnich przedsiębiorstw Dz.U. L 124 z 20.5.2003, s. 36 z dnia 6 maja 2003 r.:</w:t>
      </w:r>
    </w:p>
    <w:p w14:paraId="53794679" w14:textId="77777777" w:rsidR="00E64A56" w:rsidRDefault="00E64A56" w:rsidP="00E64A56">
      <w:pPr>
        <w:spacing w:line="360" w:lineRule="auto"/>
        <w:ind w:left="426"/>
        <w:jc w:val="both"/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</w:pPr>
      <w:r>
        <w:rPr>
          <w:rFonts w:asciiTheme="minorHAnsi" w:hAnsiTheme="minorHAnsi" w:cstheme="minorHAnsi"/>
          <w:b/>
          <w:bCs/>
          <w:i/>
          <w:color w:val="000000"/>
          <w:sz w:val="18"/>
          <w:szCs w:val="18"/>
          <w:lang w:eastAsia="ar-SA"/>
        </w:rPr>
        <w:t>Mikroprzedsiębiorstwo: prz</w:t>
      </w:r>
      <w:r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  <w:t xml:space="preserve">edsiębiorstwo, które zatrudnia mniej niż 10 osób i którego roczny obrót lub roczna suma bilansowa nie przekracza 2 milionów EUR. </w:t>
      </w:r>
    </w:p>
    <w:p w14:paraId="6E916B59" w14:textId="77777777" w:rsidR="00E64A56" w:rsidRDefault="00E64A56" w:rsidP="00E64A56">
      <w:pPr>
        <w:spacing w:line="360" w:lineRule="auto"/>
        <w:ind w:left="426"/>
        <w:jc w:val="both"/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</w:pPr>
      <w:r>
        <w:rPr>
          <w:rFonts w:asciiTheme="minorHAnsi" w:hAnsiTheme="minorHAnsi" w:cstheme="minorHAnsi"/>
          <w:b/>
          <w:bCs/>
          <w:i/>
          <w:color w:val="000000"/>
          <w:sz w:val="18"/>
          <w:szCs w:val="18"/>
          <w:lang w:eastAsia="ar-SA"/>
        </w:rPr>
        <w:t xml:space="preserve">Małe przedsiębiorstwo: </w:t>
      </w:r>
      <w:r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  <w:t>przedsiębiorstwo, które zatrudnia mniej niż 50 osób i którego roczny obrót lub roczna suma bilansowa nie przekracza 10 milionów EUR.</w:t>
      </w:r>
    </w:p>
    <w:p w14:paraId="5BD02E1D" w14:textId="3BF85C52" w:rsidR="00E64A56" w:rsidRDefault="00E64A56" w:rsidP="00E64A56">
      <w:pPr>
        <w:spacing w:line="360" w:lineRule="auto"/>
        <w:ind w:left="426"/>
        <w:jc w:val="both"/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</w:pPr>
      <w:r>
        <w:rPr>
          <w:rFonts w:asciiTheme="minorHAnsi" w:hAnsiTheme="minorHAnsi" w:cstheme="minorHAnsi"/>
          <w:b/>
          <w:bCs/>
          <w:i/>
          <w:color w:val="000000"/>
          <w:sz w:val="18"/>
          <w:szCs w:val="18"/>
          <w:lang w:eastAsia="ar-SA"/>
        </w:rPr>
        <w:t>Średnie przedsiębiorstwa</w:t>
      </w:r>
      <w:r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  <w:t>: przedsiębiorstwa, które nie są mikroprzedsiębiorstwami ani Małymi przedsiębiorstwami</w:t>
      </w:r>
      <w:r>
        <w:rPr>
          <w:rFonts w:asciiTheme="minorHAnsi" w:hAnsiTheme="minorHAnsi" w:cstheme="minorHAnsi"/>
          <w:b/>
          <w:i/>
          <w:color w:val="000000"/>
          <w:sz w:val="18"/>
          <w:szCs w:val="18"/>
          <w:lang w:eastAsia="ar-SA"/>
        </w:rPr>
        <w:t xml:space="preserve"> </w:t>
      </w:r>
      <w:r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  <w:t>i</w:t>
      </w:r>
      <w:r w:rsidR="006142BD"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  <w:t> </w:t>
      </w:r>
      <w:r>
        <w:rPr>
          <w:rFonts w:asciiTheme="minorHAnsi" w:hAnsiTheme="minorHAnsi" w:cstheme="minorHAnsi"/>
          <w:i/>
          <w:color w:val="000000"/>
          <w:sz w:val="18"/>
          <w:szCs w:val="18"/>
          <w:lang w:eastAsia="ar-SA"/>
        </w:rPr>
        <w:t>które zatrudniają mniej niż 250 osób i których roczny obrót nie przekracza 50 milionów EUR lub roczna suma bilansowa nie przekracza 43 milionów EUR.</w:t>
      </w:r>
    </w:p>
    <w:p w14:paraId="5C86073E" w14:textId="77777777" w:rsidR="00E64A56" w:rsidRDefault="00E64A56" w:rsidP="00E64A56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Załącznikami do niniejszej oferty są:</w:t>
      </w:r>
    </w:p>
    <w:p w14:paraId="1CD0C744" w14:textId="77777777" w:rsidR="00E64A56" w:rsidRDefault="00E64A56" w:rsidP="00E64A56">
      <w:pPr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10794B35" w14:textId="77777777" w:rsidR="00E64A56" w:rsidRDefault="00E64A56" w:rsidP="00E64A56">
      <w:pPr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………………………………………..………</w:t>
      </w:r>
    </w:p>
    <w:p w14:paraId="1846D905" w14:textId="77777777" w:rsidR="00E64A56" w:rsidRDefault="00E64A56" w:rsidP="00E64A56">
      <w:pPr>
        <w:spacing w:line="360" w:lineRule="auto"/>
        <w:ind w:firstLine="6"/>
        <w:rPr>
          <w:rFonts w:ascii="Calibri" w:hAnsi="Calibri" w:cs="Calibri"/>
          <w:bCs/>
          <w:spacing w:val="-10"/>
          <w:sz w:val="24"/>
          <w:szCs w:val="24"/>
        </w:rPr>
      </w:pPr>
    </w:p>
    <w:p w14:paraId="71004119" w14:textId="77777777" w:rsidR="00E64A56" w:rsidRDefault="00E64A56" w:rsidP="00E64A56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4"/>
          <w:szCs w:val="24"/>
        </w:rPr>
      </w:pPr>
    </w:p>
    <w:p w14:paraId="31CE4356" w14:textId="77777777" w:rsidR="00E64A56" w:rsidRDefault="00E64A56" w:rsidP="00E64A56">
      <w:pPr>
        <w:spacing w:line="360" w:lineRule="auto"/>
        <w:ind w:left="5664" w:firstLine="708"/>
        <w:rPr>
          <w:rFonts w:ascii="Calibri" w:hAnsi="Calibri" w:cs="Calibri"/>
          <w:bCs/>
          <w:spacing w:val="-10"/>
          <w:sz w:val="24"/>
          <w:szCs w:val="24"/>
        </w:rPr>
      </w:pPr>
      <w:r>
        <w:rPr>
          <w:rFonts w:ascii="Calibri" w:hAnsi="Calibri" w:cs="Calibri"/>
          <w:bCs/>
          <w:spacing w:val="-10"/>
          <w:sz w:val="24"/>
          <w:szCs w:val="24"/>
        </w:rPr>
        <w:t>Podpis Wykonawcy*</w:t>
      </w:r>
    </w:p>
    <w:bookmarkEnd w:id="3"/>
    <w:p w14:paraId="50F9F968" w14:textId="77777777" w:rsidR="00E64A56" w:rsidRDefault="00E64A56" w:rsidP="00E64A56">
      <w:pPr>
        <w:spacing w:line="360" w:lineRule="auto"/>
        <w:rPr>
          <w:rFonts w:ascii="Calibri" w:hAnsi="Calibri" w:cs="Calibri"/>
          <w:bCs/>
          <w:spacing w:val="-10"/>
        </w:rPr>
      </w:pPr>
      <w:r>
        <w:rPr>
          <w:rFonts w:ascii="Calibri" w:hAnsi="Calibri" w:cs="Calibri"/>
          <w:bCs/>
          <w:spacing w:val="-10"/>
        </w:rPr>
        <w:t>*Informacja dla Wykonawcy:</w:t>
      </w:r>
    </w:p>
    <w:p w14:paraId="037B8409" w14:textId="234C9A01" w:rsidR="009D5767" w:rsidRDefault="00E64A56" w:rsidP="00043EE6">
      <w:r>
        <w:rPr>
          <w:rFonts w:ascii="Calibri" w:hAnsi="Calibri" w:cs="Calibri"/>
          <w:bCs/>
          <w:spacing w:val="-10"/>
        </w:rPr>
        <w:t xml:space="preserve">Oferta musi być podpisana </w:t>
      </w:r>
      <w:r>
        <w:rPr>
          <w:rFonts w:ascii="Calibri" w:hAnsi="Calibri" w:cs="Calibri"/>
          <w:b/>
          <w:bCs/>
          <w:spacing w:val="-10"/>
        </w:rPr>
        <w:t xml:space="preserve">kwalifikowanym podpisem elektronicznym, podpisem zaufanym lub elektronicznym podpisem osobistym </w:t>
      </w:r>
      <w:r>
        <w:rPr>
          <w:rFonts w:ascii="Calibri" w:hAnsi="Calibri" w:cs="Calibri"/>
          <w:bCs/>
          <w:spacing w:val="-10"/>
        </w:rPr>
        <w:t>przez osobę lub osoby uprawnione do reprezentowania Wykonawcy.</w:t>
      </w:r>
      <w:bookmarkEnd w:id="0"/>
    </w:p>
    <w:sectPr w:rsidR="009D5767" w:rsidSect="005D6206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654"/>
    <w:multiLevelType w:val="singleLevel"/>
    <w:tmpl w:val="733AFD8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Theme="majorHAnsi" w:hAnsiTheme="majorHAnsi" w:cstheme="majorHAnsi" w:hint="default"/>
      </w:rPr>
    </w:lvl>
  </w:abstractNum>
  <w:abstractNum w:abstractNumId="1" w15:restartNumberingAfterBreak="0">
    <w:nsid w:val="1BDF66B6"/>
    <w:multiLevelType w:val="multilevel"/>
    <w:tmpl w:val="019AB7B6"/>
    <w:lvl w:ilvl="0">
      <w:start w:val="1"/>
      <w:numFmt w:val="decimal"/>
      <w:lvlText w:val="%1."/>
      <w:lvlJc w:val="left"/>
      <w:pPr>
        <w:ind w:left="1222" w:hanging="360"/>
      </w:pPr>
      <w:rPr>
        <w:rFonts w:asciiTheme="minorHAnsi" w:hAnsiTheme="minorHAnsi" w:cstheme="minorHAnsi" w:hint="default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288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1942" w:hanging="1080"/>
      </w:pPr>
      <w:rPr>
        <w:rFonts w:ascii="Symbol" w:hAnsi="Symbol" w:hint="default"/>
      </w:rPr>
    </w:lvl>
    <w:lvl w:ilvl="5">
      <w:start w:val="1"/>
      <w:numFmt w:val="decimal"/>
      <w:isLgl/>
      <w:lvlText w:val="%1.%2.%3.%4.%5.%6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62" w:hanging="1800"/>
      </w:pPr>
      <w:rPr>
        <w:rFonts w:hint="default"/>
      </w:rPr>
    </w:lvl>
  </w:abstractNum>
  <w:abstractNum w:abstractNumId="2" w15:restartNumberingAfterBreak="0">
    <w:nsid w:val="42ED319B"/>
    <w:multiLevelType w:val="multilevel"/>
    <w:tmpl w:val="AEA80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5F50211"/>
    <w:multiLevelType w:val="hybridMultilevel"/>
    <w:tmpl w:val="D2048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E1C25"/>
    <w:multiLevelType w:val="multilevel"/>
    <w:tmpl w:val="63D2F3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47791D9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27D4553"/>
    <w:multiLevelType w:val="multilevel"/>
    <w:tmpl w:val="9D3C8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55C71D8"/>
    <w:multiLevelType w:val="multilevel"/>
    <w:tmpl w:val="5CCED64A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DEF35D7"/>
    <w:multiLevelType w:val="multilevel"/>
    <w:tmpl w:val="97DC6EE6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  <w:num w:numId="11">
    <w:abstractNumId w:val="5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F22"/>
    <w:rsid w:val="00043EE6"/>
    <w:rsid w:val="000F5FCB"/>
    <w:rsid w:val="001052D8"/>
    <w:rsid w:val="00136DF6"/>
    <w:rsid w:val="00186101"/>
    <w:rsid w:val="001D53FF"/>
    <w:rsid w:val="00275501"/>
    <w:rsid w:val="002B5BC6"/>
    <w:rsid w:val="00373AD5"/>
    <w:rsid w:val="003C6B8C"/>
    <w:rsid w:val="003F7A6C"/>
    <w:rsid w:val="00536B47"/>
    <w:rsid w:val="005D6206"/>
    <w:rsid w:val="006142BD"/>
    <w:rsid w:val="00701633"/>
    <w:rsid w:val="0081318E"/>
    <w:rsid w:val="008434CD"/>
    <w:rsid w:val="00846F22"/>
    <w:rsid w:val="00915768"/>
    <w:rsid w:val="009502B4"/>
    <w:rsid w:val="00970149"/>
    <w:rsid w:val="009D5767"/>
    <w:rsid w:val="00BC7891"/>
    <w:rsid w:val="00C20FCD"/>
    <w:rsid w:val="00D5444A"/>
    <w:rsid w:val="00DA039D"/>
    <w:rsid w:val="00DE5612"/>
    <w:rsid w:val="00E64A56"/>
    <w:rsid w:val="00E76313"/>
    <w:rsid w:val="00EC4692"/>
    <w:rsid w:val="00EC4707"/>
    <w:rsid w:val="00EE280F"/>
    <w:rsid w:val="00FD5E21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22FA"/>
  <w15:chartTrackingRefBased/>
  <w15:docId w15:val="{CD7E0A9D-EB54-4D04-BE47-E52964DA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Arial" w:hAnsi="Calibri Light" w:cs="Times New Roman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EE6"/>
    <w:pPr>
      <w:spacing w:after="0" w:line="240" w:lineRule="auto"/>
    </w:pPr>
    <w:rPr>
      <w:rFonts w:eastAsia="Times New Roman"/>
      <w:lang w:eastAsia="pl-PL"/>
    </w:rPr>
  </w:style>
  <w:style w:type="paragraph" w:styleId="Nagwek1">
    <w:name w:val="heading 1"/>
    <w:next w:val="Normalny"/>
    <w:link w:val="Nagwek1Znak"/>
    <w:autoRedefine/>
    <w:uiPriority w:val="9"/>
    <w:unhideWhenUsed/>
    <w:qFormat/>
    <w:rsid w:val="009502B4"/>
    <w:pPr>
      <w:keepNext/>
      <w:keepLines/>
      <w:spacing w:after="0"/>
      <w:ind w:left="86" w:hanging="10"/>
      <w:jc w:val="center"/>
      <w:outlineLvl w:val="0"/>
    </w:pPr>
    <w:rPr>
      <w:rFonts w:ascii="Calibri" w:hAnsi="Calibri" w:cs="Arial"/>
      <w:color w:val="000000"/>
      <w:sz w:val="24"/>
    </w:rPr>
  </w:style>
  <w:style w:type="paragraph" w:styleId="Nagwek2">
    <w:name w:val="heading 2"/>
    <w:aliases w:val="Nagłówek Oświadczenia"/>
    <w:basedOn w:val="Normalny"/>
    <w:next w:val="Normalny"/>
    <w:link w:val="Nagwek2Znak"/>
    <w:autoRedefine/>
    <w:qFormat/>
    <w:rsid w:val="002B5BC6"/>
    <w:pPr>
      <w:keepNext/>
      <w:spacing w:line="360" w:lineRule="auto"/>
      <w:jc w:val="center"/>
      <w:outlineLvl w:val="1"/>
    </w:pPr>
    <w:rPr>
      <w:rFonts w:asciiTheme="minorHAnsi" w:hAnsiTheme="minorHAnsi" w:cstheme="minorHAnsi"/>
      <w:b/>
      <w:bCs/>
      <w:color w:val="000000"/>
      <w:sz w:val="24"/>
      <w:szCs w:val="24"/>
    </w:rPr>
  </w:style>
  <w:style w:type="paragraph" w:styleId="Nagwek3">
    <w:name w:val="heading 3"/>
    <w:aliases w:val="Nagłówek SWZ kraj"/>
    <w:basedOn w:val="Normalny"/>
    <w:next w:val="Nagwek1"/>
    <w:link w:val="Nagwek3Znak"/>
    <w:autoRedefine/>
    <w:qFormat/>
    <w:rsid w:val="002B5BC6"/>
    <w:pPr>
      <w:keepNext/>
      <w:numPr>
        <w:numId w:val="7"/>
      </w:numPr>
      <w:shd w:val="clear" w:color="auto" w:fill="DEEAF6" w:themeFill="accent5" w:themeFillTint="33"/>
      <w:spacing w:before="240" w:after="240" w:line="276" w:lineRule="auto"/>
      <w:ind w:left="567" w:hanging="567"/>
      <w:outlineLvl w:val="2"/>
    </w:pPr>
    <w:rPr>
      <w:rFonts w:ascii="Calibri" w:hAnsi="Calibri"/>
      <w:b/>
      <w:smallCaps/>
      <w:color w:val="000000" w:themeColor="text1"/>
      <w:spacing w:val="22"/>
      <w:sz w:val="24"/>
      <w:szCs w:val="26"/>
    </w:rPr>
  </w:style>
  <w:style w:type="paragraph" w:styleId="Nagwek4">
    <w:name w:val="heading 4"/>
    <w:aliases w:val="Nagłówek Klauzula"/>
    <w:basedOn w:val="Normalny"/>
    <w:next w:val="Normalny"/>
    <w:link w:val="Nagwek4Znak"/>
    <w:autoRedefine/>
    <w:qFormat/>
    <w:rsid w:val="002B5BC6"/>
    <w:pPr>
      <w:keepNext/>
      <w:widowControl w:val="0"/>
      <w:jc w:val="right"/>
      <w:outlineLvl w:val="3"/>
    </w:pPr>
    <w:rPr>
      <w:rFonts w:ascii="Calibri" w:hAnsi="Calibri"/>
      <w:bCs/>
      <w:snapToGrid w:val="0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SWZ kraj Znak"/>
    <w:basedOn w:val="Domylnaczcionkaakapitu"/>
    <w:link w:val="Nagwek3"/>
    <w:rsid w:val="002B5BC6"/>
    <w:rPr>
      <w:rFonts w:ascii="Calibri" w:hAnsi="Calibri"/>
      <w:b/>
      <w:smallCaps/>
      <w:color w:val="000000" w:themeColor="text1"/>
      <w:spacing w:val="22"/>
      <w:sz w:val="24"/>
      <w:szCs w:val="26"/>
      <w:shd w:val="clear" w:color="auto" w:fill="DEEAF6" w:themeFill="accent5" w:themeFillTint="33"/>
    </w:rPr>
  </w:style>
  <w:style w:type="character" w:customStyle="1" w:styleId="Nagwek1Znak">
    <w:name w:val="Nagłówek 1 Znak"/>
    <w:link w:val="Nagwek1"/>
    <w:uiPriority w:val="9"/>
    <w:rsid w:val="009502B4"/>
    <w:rPr>
      <w:rFonts w:ascii="Calibri" w:hAnsi="Calibri" w:cs="Arial"/>
      <w:color w:val="000000"/>
      <w:sz w:val="24"/>
    </w:rPr>
  </w:style>
  <w:style w:type="character" w:customStyle="1" w:styleId="Nagwek2Znak">
    <w:name w:val="Nagłówek 2 Znak"/>
    <w:aliases w:val="Nagłówek Oświadczenia Znak"/>
    <w:link w:val="Nagwek2"/>
    <w:rsid w:val="002B5BC6"/>
    <w:rPr>
      <w:rFonts w:asciiTheme="minorHAnsi" w:hAnsiTheme="minorHAnsi" w:cstheme="minorHAnsi"/>
      <w:b/>
      <w:bCs/>
      <w:color w:val="000000"/>
      <w:sz w:val="24"/>
      <w:szCs w:val="24"/>
    </w:rPr>
  </w:style>
  <w:style w:type="character" w:customStyle="1" w:styleId="Nagwek4Znak">
    <w:name w:val="Nagłówek 4 Znak"/>
    <w:aliases w:val="Nagłówek Klauzula Znak"/>
    <w:basedOn w:val="Domylnaczcionkaakapitu"/>
    <w:link w:val="Nagwek4"/>
    <w:rsid w:val="002B5BC6"/>
    <w:rPr>
      <w:rFonts w:ascii="Calibri" w:eastAsia="Times New Roman" w:hAnsi="Calibri"/>
      <w:bCs/>
      <w:snapToGrid w:val="0"/>
      <w:szCs w:val="16"/>
      <w:lang w:eastAsia="pl-PL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FD5E2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Cs w:val="24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FD5E21"/>
    <w:rPr>
      <w:rFonts w:ascii="Calibri" w:hAnsi="Calibri"/>
      <w:b/>
      <w:bCs/>
      <w:i/>
      <w:iCs/>
      <w:color w:val="4F81BD"/>
      <w:sz w:val="24"/>
      <w:szCs w:val="24"/>
      <w:lang w:val="x-none" w:eastAsia="x-none"/>
    </w:rPr>
  </w:style>
  <w:style w:type="character" w:styleId="Wyrnienieintensywne">
    <w:name w:val="Intense Emphasis"/>
    <w:basedOn w:val="Domylnaczcionkaakapitu"/>
    <w:uiPriority w:val="21"/>
    <w:qFormat/>
    <w:rsid w:val="0081318E"/>
    <w:rPr>
      <w:rFonts w:ascii="Calibri" w:hAnsi="Calibri"/>
      <w:i w:val="0"/>
      <w:iCs/>
      <w:color w:val="2F5496" w:themeColor="accent1" w:themeShade="BF"/>
      <w:sz w:val="24"/>
    </w:rPr>
  </w:style>
  <w:style w:type="paragraph" w:styleId="Tekstpodstawowy">
    <w:name w:val="Body Text"/>
    <w:basedOn w:val="Normalny"/>
    <w:link w:val="TekstpodstawowyZnak"/>
    <w:rsid w:val="00043EE6"/>
    <w:pPr>
      <w:jc w:val="center"/>
    </w:pPr>
    <w:rPr>
      <w:b/>
      <w:sz w:val="28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043EE6"/>
    <w:rPr>
      <w:rFonts w:eastAsia="Times New Roman"/>
      <w:b/>
      <w:sz w:val="28"/>
      <w:u w:val="single"/>
      <w:lang w:eastAsia="pl-PL"/>
    </w:rPr>
  </w:style>
  <w:style w:type="table" w:styleId="Tabela-Siatka">
    <w:name w:val="Table Grid"/>
    <w:basedOn w:val="Standardowy"/>
    <w:uiPriority w:val="39"/>
    <w:rsid w:val="00043EE6"/>
    <w:pPr>
      <w:spacing w:after="0" w:line="240" w:lineRule="auto"/>
      <w:jc w:val="both"/>
    </w:pPr>
    <w:rPr>
      <w:rFonts w:eastAsia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043EE6"/>
    <w:pPr>
      <w:spacing w:line="360" w:lineRule="atLeast"/>
      <w:jc w:val="both"/>
    </w:pPr>
    <w:rPr>
      <w:sz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43EE6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43EE6"/>
    <w:rPr>
      <w:rFonts w:eastAsia="Times New Roman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43E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5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1206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Bednarczyk Urszula</dc:creator>
  <cp:keywords/>
  <dc:description/>
  <cp:lastModifiedBy>Bednarczyk Urszula</cp:lastModifiedBy>
  <cp:revision>10</cp:revision>
  <dcterms:created xsi:type="dcterms:W3CDTF">2026-03-26T11:11:00Z</dcterms:created>
  <dcterms:modified xsi:type="dcterms:W3CDTF">2026-04-16T09:37:00Z</dcterms:modified>
</cp:coreProperties>
</file>